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vertAnchor="text" w:horzAnchor="text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>
        <w:trPr>
          <w:trHeight w:val="2701" w:hRule="atLeast"/>
        </w:trPr>
        <w:tc>
          <w:tcPr>
            <w:tcW w:w="2246" w:type="dxa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>
              <w:rPr>
                <w:rFonts w:ascii="바탕체" w:hAnsi="바탕체" w:cs="굴림" w:hint="eastAsia"/>
                <w:b/>
                <w:noProof/>
                <w:color w:val="000000"/>
                <w:sz w:val="28"/>
                <w:szCs w:val="28"/>
                <w:kern w:val="0"/>
              </w:rPr>
              <w:t>사진</w:t>
            </w:r>
          </w:p>
        </w:tc>
      </w:tr>
    </w:tbl>
    <w:p>
      <w:pPr>
        <w:wordWrap/>
        <w:jc w:val="left"/>
        <w:spacing w:after="120" w:before="240" w:line="276" w:lineRule="auto"/>
        <w:rPr>
          <w:rFonts w:ascii="바탕체" w:hAnsi="바탕체" w:cs="바탕"/>
          <w:b/>
          <w:sz w:val="28"/>
          <w:szCs w:val="28"/>
          <w:kern w:val="0"/>
        </w:rPr>
      </w:pPr>
      <w:r>
        <w:rPr>
          <w:noProof/>
        </w:rPr>
        <w:drawing>
          <wp:anchor distT="0" distB="0" distL="114300" distR="114300" behindDoc="0" locked="0" layoutInCell="1" simplePos="0" relativeHeight="251676672" allowOverlap="1" hidden="0">
            <wp:simplePos x="0" y="0"/>
            <wp:positionH relativeFrom="margin">
              <wp:posOffset>2826093</wp:posOffset>
            </wp:positionH>
            <wp:positionV relativeFrom="paragraph">
              <wp:posOffset>-776605</wp:posOffset>
            </wp:positionV>
            <wp:extent cx="571500" cy="495300"/>
            <wp:effectExtent l="0" t="0" r="0" b="0"/>
            <wp:wrapNone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95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바탕체" w:hAnsi="바탕체" w:cs="David" w:hint="eastAsia"/>
          <w:b/>
          <w:sz w:val="28"/>
          <w:szCs w:val="28"/>
          <w:kern w:val="0"/>
        </w:rPr>
        <w:t>지원 부문</w:t>
      </w:r>
      <w:r>
        <w:rPr>
          <w:rFonts w:ascii="바탕체" w:hAnsi="바탕체" w:cs="David" w:hint="eastAsia"/>
          <w:b/>
          <w:sz w:val="28"/>
          <w:szCs w:val="28"/>
          <w:kern w:val="0"/>
        </w:rPr>
        <w:t>:</w:t>
      </w:r>
      <w:r>
        <w:rPr>
          <w:rFonts w:ascii="바탕체" w:hAnsi="바탕체" w:cs="David"/>
          <w:b/>
          <w:sz w:val="28"/>
          <w:szCs w:val="28"/>
          <w:kern w:val="0"/>
        </w:rPr>
        <w:t xml:space="preserve"> </w:t>
      </w:r>
      <w:r>
        <w:rPr>
          <w:rFonts w:ascii="바탕체" w:hAnsi="바탕체" w:cs="David" w:hint="eastAsia"/>
          <w:b/>
          <w:sz w:val="28"/>
          <w:szCs w:val="28"/>
          <w:kern w:val="0"/>
        </w:rPr>
        <w:t>신라모노그램 강릉</w:t>
      </w: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sz w:val="24"/>
          <w:szCs w:val="24"/>
          <w:u w:val="single" w:color="auto"/>
        </w:rPr>
      </w:pPr>
      <w:r>
        <w:rPr>
          <w:rFonts w:ascii="바탕체" w:hAnsi="바탕체" w:hint="eastAsia"/>
          <w:bCs/>
          <w:noProof/>
          <w:sz w:val="24"/>
          <w:szCs w:val="24"/>
          <w:u w:val="single" w:color="auto"/>
        </w:rPr>
        <w:t xml:space="preserve">지원분야 </w:t>
      </w:r>
      <w:r>
        <w:rPr>
          <w:rFonts w:ascii="바탕체" w:hAnsi="바탕체"/>
          <w:bCs/>
          <w:noProof/>
          <w:sz w:val="24"/>
          <w:szCs w:val="24"/>
          <w:u w:val="single" w:color="auto"/>
        </w:rPr>
        <w:t xml:space="preserve">: </w:t>
      </w:r>
      <w:r>
        <w:rPr>
          <w:rFonts w:ascii="바탕체" w:hAnsi="바탕체" w:hint="eastAsia"/>
          <w:bCs/>
          <w:noProof/>
          <w:sz w:val="24"/>
          <w:szCs w:val="24"/>
          <w:u w:val="single" w:color="auto"/>
        </w:rPr>
        <w:t xml:space="preserve">                       </w:t>
      </w: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sz w:val="24"/>
          <w:szCs w:val="24"/>
          <w:u w:val="single" w:color="auto"/>
        </w:rPr>
      </w:pP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sz w:val="24"/>
          <w:szCs w:val="24"/>
          <w:u w:val="single" w:color="auto"/>
        </w:rPr>
      </w:pP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sz w:val="24"/>
          <w:szCs w:val="24"/>
          <w:u w:val="single" w:color="auto"/>
        </w:rPr>
      </w:pP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sz w:val="24"/>
          <w:szCs w:val="24"/>
          <w:u w:val="single" w:color="auto"/>
        </w:rPr>
      </w:pPr>
    </w:p>
    <w:p>
      <w:pPr>
        <w:contextualSpacing/>
        <w:wordWrap/>
        <w:jc w:val="left"/>
        <w:tabs>
          <w:tab w:val="left" w:pos="2990"/>
        </w:tabs>
        <w:rPr>
          <w:rFonts w:ascii="바탕체" w:hAnsi="바탕체"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left"/>
        <w:rPr>
          <w:rFonts w:ascii="바탕체" w:hAnsi="바탕체"/>
          <w:bCs/>
          <w:noProof/>
          <w:sz w:val="24"/>
          <w:szCs w:val="24"/>
          <w:u w:val="single" w:color="auto"/>
        </w:rPr>
      </w:pPr>
    </w:p>
    <w:p>
      <w:pPr>
        <w:contextualSpacing/>
        <w:wordWrap/>
        <w:spacing w:after="240" w:line="360" w:lineRule="auto"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4384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6350" t="6350" r="6350" b="635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18.3pt;width:494.4pt;height:0pt;mso-position-horizontal-relative:column;mso-position-vertical-relative:line;v-text-anchor:top;mso-wrap-style:square;z-index:251664384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>
      <w:pPr>
        <w:contextualSpacing/>
        <w:wordWrap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3420"/>
        <w:gridCol w:w="1669"/>
        <w:gridCol w:w="3298"/>
      </w:tblGrid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>(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>세</w:t>
            </w:r>
            <w:r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continue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 w:val="continue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>
            <w:pPr>
              <w:contextualSpacing/>
              <w:wordWrap/>
              <w:jc w:val="center"/>
              <w:tabs>
                <w:tab w:val="left" w:pos="1725"/>
                <w:tab w:val="center" w:pos="4073"/>
              </w:tabs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 미</w:t>
            </w:r>
          </w:p>
        </w:tc>
        <w:tc>
          <w:tcPr>
            <w:tcW w:w="3544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</w:rPr>
            </w:pPr>
          </w:p>
        </w:tc>
      </w:tr>
    </w:tbl>
    <w:p>
      <w:pPr>
        <w:contextualSpacing/>
        <w:wordWrap/>
        <w:rPr>
          <w:rFonts w:ascii="바탕체" w:hAnsi="바탕체"/>
          <w:bCs/>
          <w:color w:val="000000"/>
        </w:rPr>
      </w:pPr>
    </w:p>
    <w:p>
      <w:pPr>
        <w:contextualSpacing/>
        <w:wordWrap/>
        <w:spacing w:after="240" w:line="360" w:lineRule="auto"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3360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6350" t="6350" r="6350" b="635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20pt;width:494.4pt;height:0pt;mso-position-horizontal-relative:column;mso-position-vertical-relative:line;v-text-anchor:top;mso-wrap-style:square;z-index:251663360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학 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력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사 항</w:t>
      </w:r>
    </w:p>
    <w:p>
      <w:pPr>
        <w:contextualSpacing/>
        <w:wordWrap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749"/>
        <w:gridCol w:w="1616"/>
        <w:gridCol w:w="1077"/>
        <w:gridCol w:w="1017"/>
        <w:gridCol w:w="1104"/>
        <w:gridCol w:w="1017"/>
        <w:gridCol w:w="821"/>
      </w:tblGrid>
      <w:tr>
        <w:trPr>
          <w:trHeight w:val="437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전  공</w:t>
            </w:r>
          </w:p>
        </w:tc>
        <w:tc>
          <w:tcPr>
            <w:tcW w:w="1109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</w:p>
        </w:tc>
        <w:tc>
          <w:tcPr>
            <w:tcW w:w="11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</w:p>
        </w:tc>
        <w:tc>
          <w:tcPr>
            <w:tcW w:w="101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>
      <w:pPr>
        <w:contextualSpacing/>
        <w:wordWrap/>
        <w:spacing w:line="360" w:lineRule="auto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contextualSpacing/>
        <w:wordWrap/>
        <w:spacing w:line="360" w:lineRule="auto"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2336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6350" t="6350" r="6350" b="635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18.85pt;width:494.4pt;height:0pt;mso-position-horizontal-relative:column;mso-position-vertical-relative:line;v-text-anchor:top;mso-wrap-style:square;z-index:251662336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>
      <w:pPr>
        <w:contextualSpacing/>
        <w:wordWrap/>
        <w:jc w:val="left"/>
        <w:spacing w:line="360" w:lineRule="auto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2376"/>
        <w:gridCol w:w="2389"/>
        <w:gridCol w:w="841"/>
        <w:gridCol w:w="2081"/>
      </w:tblGrid>
      <w:tr>
        <w:trPr>
          <w:trHeight w:val="397" w:hRule="atLeast"/>
        </w:trPr>
        <w:tc>
          <w:tcPr>
            <w:tcW w:w="2006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기  간</w:t>
            </w:r>
          </w:p>
        </w:tc>
        <w:tc>
          <w:tcPr>
            <w:tcW w:w="2459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>
        <w:trPr>
          <w:trHeight w:val="392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12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18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</w:tbl>
    <w:p>
      <w:pPr>
        <w:contextualSpacing/>
        <w:wordWrap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6350" t="6350" r="6350" b="635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3.1pt;width:489.9pt;height:0pt;mso-position-horizontal-relative:column;mso-position-vertical-relative:line;v-text-anchor:top;mso-wrap-style:square;z-index:251659264" o:allowincell="t" filled="f" fillcolor="#ffffff" stroked="t" strokecolor="#0" strokeweight="1pt">
                <v:stroke joinstyle="round"/>
              </v:line>
            </w:pict>
          </mc:Fallback>
        </mc:AlternateContent>
      </w:r>
    </w:p>
    <w:p>
      <w:pPr>
        <w:rPr>
          <w:rFonts w:ascii="바탕체" w:hAnsi="바탕체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/>
          <w:b/>
          <w:bCs/>
          <w:color w:val="333399"/>
          <w:sz w:val="24"/>
          <w:szCs w:val="24"/>
        </w:rPr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6350" t="6350" r="6350" b="635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6.1pt;width:489.9pt;height:0pt;mso-position-horizontal-relative:column;mso-position-vertical-relative:line;v-text-anchor:top;mso-wrap-style:square;z-index:251660288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2438"/>
        <w:gridCol w:w="2426"/>
        <w:gridCol w:w="2348"/>
      </w:tblGrid>
      <w:tr>
        <w:trPr>
          <w:trHeight w:val="437" w:hRule="atLeast"/>
        </w:trPr>
        <w:tc>
          <w:tcPr>
            <w:tcW w:w="2519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자격 / 외국어명</w:t>
            </w:r>
          </w:p>
        </w:tc>
        <w:tc>
          <w:tcPr>
            <w:tcW w:w="2496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>
        <w:trPr>
          <w:trHeight w:val="437" w:hRule="atLeast"/>
        </w:trPr>
        <w:tc>
          <w:tcPr>
            <w:tcW w:w="2519" w:type="dxa"/>
            <w:vAlign w:val="center"/>
          </w:tcPr>
          <w:p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2519" w:type="dxa"/>
            <w:vAlign w:val="center"/>
          </w:tcPr>
          <w:p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5408" allowOverlap="1" hidden="0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6350" t="6350" r="6350" b="635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1.45pt;margin-top:9.9pt;width:489.9pt;height:0pt;mso-position-horizontal-relative:column;mso-position-vertical-relative:line;v-text-anchor:top;mso-wrap-style:square;z-index:251665408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6"/>
        <w:gridCol w:w="2464"/>
        <w:gridCol w:w="1921"/>
        <w:gridCol w:w="3221"/>
      </w:tblGrid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</w:t>
            </w:r>
            <w:r>
              <w:rPr>
                <w:rFonts w:ascii="바탕체" w:hAnsi="바탕체" w:hint="eastAsia"/>
                <w:bCs/>
                <w:color w:val="000000"/>
              </w:rPr>
              <w:t>:  )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</w:p>
    <w:p>
      <w:pPr>
        <w:tabs>
          <w:tab w:val="left" w:pos="6945"/>
        </w:tabs>
        <w:spacing w:after="120" w:afterLines="5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6350" t="6350" r="6350" b="635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.15pt;margin-top:11.6pt;width:491.4pt;height:0pt;mso-position-horizontal-relative:column;mso-position-vertical-relative:line;v-text-anchor:top;mso-wrap-style:square;z-index:251661312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noProof/>
          <w:sz w:val="22"/>
          <w:kern w:val="0"/>
        </w:rPr>
        <w:br/>
      </w:r>
      <w:r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</w:t>
      </w: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6432" allowOverlap="1" hidden="0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6350" t="6350" r="6350" b="635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3.9pt;margin-top:12.15pt;width:486.15pt;height:0pt;mso-position-horizontal-relative:column;mso-position-vertical-relative:line;v-text-anchor:top;mso-wrap-style:square;z-index:251666432" o:allowincell="t" filled="f" fillcolor="#ffffff" stroked="t" strokecolor="#0" strokeweight="1pt">
                <v:stroke joinstyle="round"/>
              </v:line>
            </w:pict>
          </mc:Fallback>
        </mc:AlternateContent>
      </w:r>
    </w:p>
    <w:p>
      <w:pPr>
        <w:rPr>
          <w:rFonts w:ascii="바탕체" w:hAnsi="바탕체"/>
          <w:bCs/>
          <w:szCs w:val="22"/>
        </w:rPr>
      </w:pPr>
      <w:r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</w:t>
      </w: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72576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6350" t="6350" r="6350" b="635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-0.05pt;width:486.15pt;height:0pt;mso-position-horizontal-relative:column;mso-position-vertical-relative:line;v-text-anchor:top;mso-wrap-style:square;z-index:251672576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szCs w:val="22"/>
        </w:rPr>
        <w:t>[지원동기 및 입사 후 포부]</w:t>
      </w:r>
    </w:p>
    <w:p>
      <w:pPr>
        <w:rPr>
          <w:rFonts w:ascii="바탕체" w:hAnsi="바탕체"/>
          <w:bCs/>
          <w:szCs w:val="22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horz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shd w:val="clear" w:color="auto" w:fill="FFF2CB" w:themeFill="accent4" w:themeFillTint="33"/>
        <w:tblCellMar>
          <w:left w:w="99" w:type="dxa"/>
          <w:right w:w="99" w:type="dxa"/>
        </w:tblCellMar>
      </w:tblPr>
      <w:tblGrid>
        <w:gridCol w:w="10023"/>
      </w:tblGrid>
      <w:tr>
        <w:trPr>
          <w:trHeight w:val="1163" w:hRule="atLeast"/>
        </w:trPr>
        <w:tc>
          <w:tcPr>
            <w:tcW w:w="10023" w:type="dxa"/>
            <w:shd w:val="clear" w:color="auto" w:fill="F2F2F2" w:themeFill="lt1" w:themeFillShade="f2"/>
          </w:tcPr>
          <w:p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>
            <w:pPr>
              <w:jc w:val="left"/>
              <w:spacing w:line="480" w:lineRule="auto"/>
              <w:rPr>
                <w:rFonts w:ascii="바탕체" w:hAnsi="바탕체"/>
                <w:b/>
                <w:sz w:val="22"/>
                <w:szCs w:val="22"/>
              </w:rPr>
            </w:pPr>
            <w:r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>
            <w:pPr>
              <w:jc w:val="left"/>
              <w:spacing w:line="480" w:lineRule="auto"/>
              <w:rPr>
                <w:rFonts w:ascii="바탕체" w:hAnsi="바탕체"/>
                <w:w w:val="66"/>
                <w:sz w:val="16"/>
              </w:rPr>
            </w:pPr>
            <w:r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r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>
      <w:pPr>
        <w:wordWrap/>
        <w:jc w:val="center"/>
        <w:spacing w:after="360" w:line="240" w:lineRule="atLeast"/>
        <w:rPr>
          <w:rFonts w:ascii="바탕체" w:hAnsi="바탕체"/>
          <w:b/>
          <w:sz w:val="28"/>
          <w:u w:val="single" w:color="auto"/>
        </w:rPr>
      </w:pPr>
    </w:p>
    <w:p>
      <w:pPr>
        <w:wordWrap/>
        <w:jc w:val="center"/>
        <w:spacing w:after="360" w:line="240" w:lineRule="atLeast"/>
        <w:rPr>
          <w:rFonts w:ascii="바탕체" w:hAnsi="바탕체"/>
          <w:b/>
          <w:sz w:val="28"/>
          <w:u w:val="single" w:color="auto"/>
        </w:rPr>
      </w:pPr>
      <w:r>
        <w:rPr>
          <w:rFonts w:ascii="바탕체" w:hAnsi="바탕체" w:hint="eastAsia"/>
          <w:b/>
          <w:sz w:val="28"/>
          <w:u w:val="single" w:color="auto"/>
        </w:rPr>
        <w:t>채용절차 진행을 위한 개인정보의 수집 이용, 제공 동의서</w:t>
      </w:r>
    </w:p>
    <w:tbl>
      <w:tblPr>
        <w:tblStyle w:val="a6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10664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  <w:szCs w:val="18"/>
              </w:rPr>
            </w:pPr>
            <w:r>
              <w:rPr>
                <w:rFonts w:ascii="바탕체" w:hAnsi="바탕체" w:hint="eastAsia"/>
                <w:sz w:val="16"/>
                <w:szCs w:val="18"/>
              </w:rPr>
              <w:t xml:space="preserve">당사는 채용절차 </w:t>
            </w:r>
            <w:r>
              <w:rPr>
                <w:rFonts w:ascii="바탕체" w:hAnsi="바탕체" w:hint="eastAsia"/>
                <w:sz w:val="16"/>
                <w:szCs w:val="18"/>
              </w:rPr>
              <w:t>진행시</w:t>
            </w:r>
            <w:r>
              <w:rPr>
                <w:rFonts w:ascii="바탕체" w:hAnsi="바탕체" w:hint="eastAsia"/>
                <w:sz w:val="16"/>
                <w:szCs w:val="18"/>
              </w:rPr>
              <w:t xml:space="preserve"> 아래와 같은 개인정보를 수집하고 있습니다. 귀하는 아래 사항에 대한 동의를 거부하실 수 있으나, 동의를 하지 않으실 경우 본 채용전형 과정에서 부득이하게 거절되는 불이익을 입을 수 있습니다. (단, 선택적 정보수집, 이용에 대한 동의 거부의 경우에는 불이익이 없습니다)</w:t>
            </w:r>
          </w:p>
        </w:tc>
      </w:tr>
    </w:tbl>
    <w:p>
      <w:pPr>
        <w:wordWrap/>
        <w:spacing w:after="280" w:before="280" w:line="240" w:lineRule="atLeast"/>
        <w:rPr>
          <w:rFonts w:ascii="바탕체" w:hAnsi="바탕체"/>
          <w:b/>
          <w:sz w:val="22"/>
        </w:rPr>
      </w:pPr>
      <w:r>
        <w:rPr>
          <w:rFonts w:ascii="바탕체" w:hAnsi="바탕체" w:hint="eastAsia"/>
          <w:b/>
          <w:sz w:val="22"/>
        </w:rPr>
        <w:t>1. 개인정보 등의 수집, 이용에 관한 사항</w:t>
      </w:r>
    </w:p>
    <w:p>
      <w:pPr>
        <w:wordWrap/>
        <w:spacing w:after="280" w:line="240" w:lineRule="atLeast"/>
        <w:rPr>
          <w:rFonts w:ascii="바탕체" w:hAnsi="바탕체"/>
          <w:sz w:val="16"/>
        </w:rPr>
      </w:pPr>
      <w:r>
        <w:rPr>
          <w:rFonts w:ascii="바탕체" w:hAnsi="바탕체" w:hint="eastAsia"/>
          <w:sz w:val="16"/>
        </w:rPr>
        <w:t>개인정보보호법 제15조 및 제22조에 따라 귀사가 아래와 같은 내용으로 본인의 개인정보를 수집</w:t>
      </w:r>
      <w:r>
        <w:rPr>
          <w:rFonts w:ascii="바탕체" w:hAnsi="바탕체" w:hint="eastAsia"/>
          <w:sz w:val="16"/>
        </w:rPr>
        <w:t>,이용</w:t>
      </w:r>
      <w:r>
        <w:rPr>
          <w:rFonts w:ascii="바탕체" w:hAnsi="바탕체" w:hint="eastAsia"/>
          <w:sz w:val="16"/>
        </w:rPr>
        <w:t xml:space="preserve">, 보관하는 것에 동의합니다.[동의함 </w:t>
      </w:r>
      <w:r>
        <w:rPr>
          <w:rFonts w:ascii="바탕체" w:hAnsi="바탕체"/>
          <w:sz w:val="16"/>
        </w:rPr>
        <w:t>□</w:t>
      </w:r>
      <w:r>
        <w:rPr>
          <w:rFonts w:ascii="바탕체" w:hAnsi="바탕체" w:hint="eastAsia"/>
          <w:sz w:val="16"/>
        </w:rPr>
        <w:t xml:space="preserve">   동의하지 않음 </w:t>
      </w:r>
      <w:r>
        <w:rPr>
          <w:rFonts w:ascii="바탕체" w:hAnsi="바탕체"/>
          <w:sz w:val="16"/>
        </w:rPr>
        <w:t>□</w:t>
      </w:r>
      <w:r>
        <w:rPr>
          <w:rFonts w:ascii="바탕체" w:hAnsi="바탕체" w:hint="eastAsia"/>
          <w:sz w:val="16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61"/>
        <w:gridCol w:w="7767"/>
      </w:tblGrid>
      <w:tr>
        <w:tc>
          <w:tcPr>
            <w:tcW w:w="1951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구분</w:t>
            </w:r>
          </w:p>
        </w:tc>
        <w:tc>
          <w:tcPr>
            <w:tcW w:w="8647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세부내용</w:t>
            </w:r>
          </w:p>
        </w:tc>
      </w:tr>
      <w:tr>
        <w:tc>
          <w:tcPr>
            <w:tcW w:w="1951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수집</w:t>
            </w:r>
            <w:r>
              <w:rPr>
                <w:rFonts w:ascii="바탕체" w:hAnsi="바탕체" w:hint="eastAsia"/>
                <w:sz w:val="16"/>
              </w:rPr>
              <w:t>,이용목적</w:t>
            </w:r>
          </w:p>
        </w:tc>
        <w:tc>
          <w:tcPr>
            <w:tcW w:w="8647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채용 심사를 위해 필요한 확인 및 심사자료 확인</w:t>
            </w:r>
          </w:p>
        </w:tc>
      </w:tr>
      <w:tr>
        <w:tc>
          <w:tcPr>
            <w:tcW w:w="1951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수집</w:t>
            </w:r>
            <w:r>
              <w:rPr>
                <w:rFonts w:ascii="바탕체" w:hAnsi="바탕체" w:hint="eastAsia"/>
                <w:sz w:val="16"/>
              </w:rPr>
              <w:t>,이용하는</w:t>
            </w:r>
            <w:r>
              <w:rPr>
                <w:rFonts w:ascii="바탕체" w:hAnsi="바탕체" w:hint="eastAsia"/>
                <w:sz w:val="16"/>
              </w:rPr>
              <w:t xml:space="preserve"> 자</w:t>
            </w:r>
          </w:p>
        </w:tc>
        <w:tc>
          <w:tcPr>
            <w:tcW w:w="8647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신라에이치엠</w:t>
            </w:r>
            <w:r>
              <w:rPr>
                <w:rFonts w:ascii="바탕체" w:hAnsi="바탕체" w:hint="eastAsia"/>
                <w:sz w:val="16"/>
              </w:rPr>
              <w:t xml:space="preserve"> 주식회사</w:t>
            </w:r>
          </w:p>
        </w:tc>
      </w:tr>
      <w:tr>
        <w:tc>
          <w:tcPr>
            <w:tcW w:w="1951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수집항목</w:t>
            </w:r>
          </w:p>
        </w:tc>
        <w:tc>
          <w:tcPr>
            <w:tcW w:w="8647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성명, </w:t>
            </w:r>
            <w:r>
              <w:rPr>
                <w:rFonts w:ascii="바탕체" w:hAnsi="바탕체" w:hint="eastAsia"/>
                <w:sz w:val="16"/>
              </w:rPr>
              <w:t>생년월일</w:t>
            </w:r>
            <w:r>
              <w:rPr>
                <w:rFonts w:ascii="바탕체" w:hAnsi="바탕체" w:hint="eastAsia"/>
                <w:sz w:val="16"/>
              </w:rPr>
              <w:t>,</w:t>
            </w:r>
            <w:r>
              <w:rPr>
                <w:rFonts w:ascii="바탕체" w:hAnsi="바탕체"/>
                <w:sz w:val="16"/>
              </w:rPr>
              <w:t xml:space="preserve"> </w:t>
            </w:r>
            <w:r>
              <w:rPr>
                <w:rFonts w:ascii="바탕체" w:hAnsi="바탕체" w:cs="바탕" w:hint="eastAsia"/>
                <w:sz w:val="16"/>
              </w:rPr>
              <w:t>現</w:t>
            </w:r>
            <w:r>
              <w:rPr>
                <w:rFonts w:ascii="바탕체" w:hAnsi="바탕체" w:hint="eastAsia"/>
                <w:sz w:val="16"/>
              </w:rPr>
              <w:t>주소, 연락처(휴대전화번호, 전자우편주소)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병역사항 :</w:t>
            </w:r>
            <w:r>
              <w:rPr>
                <w:rFonts w:ascii="바탕체" w:hAnsi="바탕체" w:hint="eastAsia"/>
                <w:sz w:val="16"/>
              </w:rPr>
              <w:t xml:space="preserve"> 군별, 병과, 계급, 복무기간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보훈사항 :</w:t>
            </w:r>
            <w:r>
              <w:rPr>
                <w:rFonts w:ascii="바탕체" w:hAnsi="바탕체" w:hint="eastAsia"/>
                <w:sz w:val="16"/>
              </w:rPr>
              <w:t xml:space="preserve"> 대상여부, 보훈구분, 보훈번호, </w:t>
            </w:r>
            <w:r>
              <w:rPr>
                <w:rFonts w:ascii="바탕체" w:hAnsi="바탕체" w:hint="eastAsia"/>
                <w:sz w:val="16"/>
              </w:rPr>
              <w:t>보훈자</w:t>
            </w:r>
            <w:r>
              <w:rPr>
                <w:rFonts w:ascii="바탕체" w:hAnsi="바탕체" w:hint="eastAsia"/>
                <w:sz w:val="16"/>
              </w:rPr>
              <w:t xml:space="preserve"> 관계, 보훈관청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장애사항 :</w:t>
            </w:r>
            <w:r>
              <w:rPr>
                <w:rFonts w:ascii="바탕체" w:hAnsi="바탕체" w:hint="eastAsia"/>
                <w:sz w:val="16"/>
              </w:rPr>
              <w:t xml:space="preserve"> 장애여부, 장애유형, 장애등급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학력사항 :</w:t>
            </w:r>
            <w:r>
              <w:rPr>
                <w:rFonts w:ascii="바탕체" w:hAnsi="바탕체" w:hint="eastAsia"/>
                <w:sz w:val="16"/>
              </w:rPr>
              <w:t xml:space="preserve"> 입학시기, 졸업시기, 학교명, 소재지, 졸업구분, 전공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자격사항 :</w:t>
            </w:r>
            <w:r>
              <w:rPr>
                <w:rFonts w:ascii="바탕체" w:hAnsi="바탕체" w:hint="eastAsia"/>
                <w:sz w:val="16"/>
              </w:rPr>
              <w:t xml:space="preserve"> 자격내용, 등급, 취득일, 유효일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- </w:t>
            </w:r>
            <w:r>
              <w:rPr>
                <w:rFonts w:ascii="바탕체" w:hAnsi="바탕체" w:hint="eastAsia"/>
                <w:sz w:val="16"/>
              </w:rPr>
              <w:t>경력사항 :</w:t>
            </w:r>
            <w:r>
              <w:rPr>
                <w:rFonts w:ascii="바탕체" w:hAnsi="바탕체" w:hint="eastAsia"/>
                <w:sz w:val="16"/>
              </w:rPr>
              <w:t xml:space="preserve"> 회사명, 근무기간, </w:t>
            </w:r>
            <w:r>
              <w:rPr>
                <w:rFonts w:ascii="바탕체" w:hAnsi="바탕체" w:hint="eastAsia"/>
                <w:sz w:val="16"/>
              </w:rPr>
              <w:t>근무브서</w:t>
            </w:r>
            <w:r>
              <w:rPr>
                <w:rFonts w:ascii="바탕체" w:hAnsi="바탕체" w:hint="eastAsia"/>
                <w:sz w:val="16"/>
              </w:rPr>
              <w:t>, 직위</w:t>
            </w:r>
            <w:r>
              <w:rPr>
                <w:rFonts w:ascii="바탕체" w:hAnsi="바탕체" w:hint="eastAsia"/>
                <w:sz w:val="16"/>
              </w:rPr>
              <w:t>,</w:t>
            </w:r>
            <w:r>
              <w:rPr>
                <w:rFonts w:ascii="바탕체" w:hAnsi="바탕체" w:hint="eastAsia"/>
                <w:sz w:val="16"/>
              </w:rPr>
              <w:t xml:space="preserve"> 담당업무</w:t>
            </w:r>
          </w:p>
        </w:tc>
      </w:tr>
      <w:tr>
        <w:tc>
          <w:tcPr>
            <w:tcW w:w="1951" w:type="dxa"/>
            <w:tcBorders>
              <w:bottom w:val="single" w:sz="4" w:space="0" w:color="auto"/>
            </w:tcBorders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보유, 이용기간</w:t>
            </w:r>
          </w:p>
        </w:tc>
        <w:tc>
          <w:tcPr>
            <w:tcW w:w="8647" w:type="dxa"/>
            <w:tcBorders>
              <w:bottom w:val="single" w:sz="4" w:space="0" w:color="auto"/>
            </w:tcBorders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수집, 이용 동의일로부터 개인정보의 수집이용, 목적을 달성할 때까지</w:t>
            </w:r>
          </w:p>
        </w:tc>
      </w:tr>
      <w:tr>
        <w:tc>
          <w:tcPr>
            <w:tcW w:w="1951" w:type="dxa"/>
            <w:tcBorders>
              <w:left w:val="nil"/>
              <w:right w:val="nil"/>
            </w:tcBorders>
          </w:tcPr>
          <w:p>
            <w:pPr>
              <w:wordWrap/>
              <w:spacing w:line="240" w:lineRule="atLeast"/>
              <w:rPr>
                <w:rFonts w:ascii="바탕체" w:hAnsi="바탕체"/>
                <w:sz w:val="4"/>
                <w:szCs w:val="2"/>
              </w:rPr>
            </w:pPr>
          </w:p>
        </w:tc>
        <w:tc>
          <w:tcPr>
            <w:tcW w:w="8647" w:type="dxa"/>
            <w:tcBorders>
              <w:left w:val="nil"/>
              <w:right w:val="nil"/>
            </w:tcBorders>
          </w:tcPr>
          <w:p>
            <w:pPr>
              <w:wordWrap/>
              <w:spacing w:line="240" w:lineRule="atLeast"/>
              <w:rPr>
                <w:rFonts w:ascii="바탕체" w:hAnsi="바탕체"/>
                <w:sz w:val="4"/>
                <w:szCs w:val="2"/>
              </w:rPr>
            </w:pPr>
          </w:p>
        </w:tc>
      </w:tr>
      <w:tr>
        <w:tc>
          <w:tcPr>
            <w:tcW w:w="10598" w:type="dxa"/>
            <w:gridSpan w:val="2"/>
          </w:tcPr>
          <w:p>
            <w:pPr>
              <w:adjustRightInd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※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선택적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정보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이용에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대한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바탕체"/>
                <w:sz w:val="16"/>
                <w:kern w:val="0"/>
              </w:rPr>
              <w:t>[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동의함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동의하지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않음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바탕체"/>
                <w:sz w:val="16"/>
                <w:kern w:val="0"/>
              </w:rPr>
              <w:t>]</w:t>
            </w:r>
          </w:p>
          <w:p>
            <w:pPr>
              <w:adjustRightInd/>
              <w:ind w:firstLineChars="150" w:firstLine="240"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귀사가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본인의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선택적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수집정보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본적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병역사항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보훈사항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를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상기와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같은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내용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이용목적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제공받는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</w:p>
          <w:p>
            <w:pPr>
              <w:adjustRightInd/>
              <w:ind w:firstLineChars="150" w:firstLine="240"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제공받는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보유·이용기간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으로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수집·이용·보관하는데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동의합니다</w:t>
            </w:r>
            <w:r>
              <w:rPr>
                <w:rFonts w:ascii="바탕체" w:hAnsi="바탕체" w:cs="바탕체"/>
                <w:sz w:val="16"/>
                <w:kern w:val="0"/>
              </w:rPr>
              <w:t>.</w:t>
            </w:r>
          </w:p>
          <w:p>
            <w:pPr>
              <w:adjustRightInd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※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고유식별정보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수집·이용에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대한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바탕체"/>
                <w:sz w:val="16"/>
                <w:kern w:val="0"/>
              </w:rPr>
              <w:t>[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동의함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동의하지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않음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바탕체"/>
                <w:sz w:val="16"/>
                <w:kern w:val="0"/>
              </w:rPr>
              <w:t>]</w:t>
            </w:r>
          </w:p>
          <w:p>
            <w:pPr>
              <w:adjustRightInd/>
              <w:ind w:firstLineChars="150" w:firstLine="240"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귀사가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본인의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고유식별정보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주민번호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또는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외국인등록번호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를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상기와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같은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내용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수집·이용목적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</w:t>
            </w:r>
            <w:r>
              <w:rPr>
                <w:rFonts w:ascii="바탕체" w:hAnsi="바탕체" w:cs="돋움" w:hint="eastAsia"/>
                <w:sz w:val="16"/>
                <w:kern w:val="0"/>
              </w:rPr>
              <w:t>·이용하는</w:t>
            </w:r>
            <w:r>
              <w:rPr>
                <w:rFonts w:ascii="바탕체" w:hAnsi="바탕체" w:cs="돋움" w:hint="eastAsia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</w:p>
          <w:p>
            <w:pPr>
              <w:adjustRightInd/>
              <w:ind w:firstLineChars="150" w:firstLine="240"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보유·이용기간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으로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수집·이용·보관하는데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동의합니다</w:t>
            </w:r>
            <w:r>
              <w:rPr>
                <w:rFonts w:ascii="바탕체" w:hAnsi="바탕체" w:cs="바탕체"/>
                <w:sz w:val="16"/>
                <w:kern w:val="0"/>
              </w:rPr>
              <w:t>.</w:t>
            </w:r>
          </w:p>
          <w:p>
            <w:pPr>
              <w:adjustRightInd/>
              <w:wordWrap/>
              <w:jc w:val="left"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※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민감정보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수집·이용에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대한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바탕체"/>
                <w:sz w:val="16"/>
                <w:kern w:val="0"/>
              </w:rPr>
              <w:t>[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동의함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동의하지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않음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바탕체"/>
                <w:sz w:val="16"/>
                <w:kern w:val="0"/>
              </w:rPr>
              <w:t>]</w:t>
            </w:r>
          </w:p>
          <w:p>
            <w:pPr>
              <w:adjustRightInd/>
              <w:ind w:firstLineChars="150" w:firstLine="240"/>
              <w:wordWrap/>
              <w:jc w:val="left"/>
              <w:spacing w:line="240" w:lineRule="atLeast"/>
              <w:rPr>
                <w:rFonts w:ascii="바탕체" w:hAnsi="바탕체" w:cs="돋움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귀사가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본인의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민감정보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신체·건강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등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개인병력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관련사항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및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장애사항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를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상기와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같은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내용</w:t>
            </w:r>
          </w:p>
          <w:p>
            <w:pPr>
              <w:ind w:firstLineChars="150" w:firstLine="240"/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수집·이용목적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</w:t>
            </w:r>
            <w:r>
              <w:rPr>
                <w:rFonts w:ascii="바탕체" w:hAnsi="바탕체" w:cs="돋움" w:hint="eastAsia"/>
                <w:sz w:val="16"/>
                <w:kern w:val="0"/>
              </w:rPr>
              <w:t>·이용하는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보유·이용기간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으로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수집·이용·보관하는데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동의합니다</w:t>
            </w:r>
          </w:p>
        </w:tc>
      </w:tr>
    </w:tbl>
    <w:p>
      <w:pPr>
        <w:wordWrap/>
        <w:spacing w:after="280" w:before="280" w:line="240" w:lineRule="atLeast"/>
        <w:rPr>
          <w:rFonts w:ascii="바탕체" w:hAnsi="바탕체"/>
          <w:b/>
          <w:sz w:val="22"/>
        </w:rPr>
      </w:pPr>
      <w:r>
        <w:rPr>
          <w:rFonts w:ascii="바탕체" w:hAnsi="바탕체" w:hint="eastAsia"/>
          <w:b/>
          <w:sz w:val="22"/>
        </w:rPr>
        <w:t>2. 개인정보 등의 제공에 관한 동의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10664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개인정보보호법 제17조에 따라 귀사가 아래와 같은 내용으로 본인의 개인정보를 제3자(타인)에게 제공하는 것에 동의합니다</w:t>
            </w:r>
            <w:r>
              <w:rPr>
                <w:rFonts w:ascii="바탕체" w:hAnsi="바탕체" w:hint="eastAsia"/>
                <w:sz w:val="16"/>
              </w:rPr>
              <w:t>.[</w:t>
            </w:r>
            <w:r>
              <w:rPr>
                <w:rFonts w:ascii="바탕체" w:hAnsi="바탕체" w:hint="eastAsia"/>
                <w:sz w:val="16"/>
              </w:rPr>
              <w:t xml:space="preserve">동의함 </w:t>
            </w:r>
            <w:r>
              <w:rPr>
                <w:rFonts w:ascii="바탕체" w:hAnsi="바탕체"/>
                <w:sz w:val="16"/>
              </w:rPr>
              <w:t>□</w:t>
            </w:r>
            <w:r>
              <w:rPr>
                <w:rFonts w:ascii="바탕체" w:hAnsi="바탕체" w:hint="eastAsia"/>
                <w:sz w:val="16"/>
              </w:rPr>
              <w:t xml:space="preserve">  동의하지 않음 </w:t>
            </w:r>
            <w:r>
              <w:rPr>
                <w:rFonts w:ascii="바탕체" w:hAnsi="바탕체"/>
                <w:sz w:val="16"/>
              </w:rPr>
              <w:t>□</w:t>
            </w:r>
            <w:r>
              <w:rPr>
                <w:rFonts w:ascii="바탕체" w:hAnsi="바탕체" w:hint="eastAsia"/>
                <w:sz w:val="16"/>
              </w:rPr>
              <w:t xml:space="preserve">] </w:t>
            </w:r>
          </w:p>
        </w:tc>
      </w:tr>
    </w:tbl>
    <w:p>
      <w:pPr>
        <w:wordWrap/>
        <w:spacing w:line="240" w:lineRule="atLeast"/>
        <w:rPr>
          <w:rFonts w:ascii="바탕체" w:hAnsi="바탕체"/>
          <w:sz w:val="4"/>
          <w:szCs w:val="2"/>
        </w:rPr>
      </w:pPr>
      <w:r>
        <w:rPr>
          <w:rFonts w:ascii="바탕체" w:hAnsi="바탕체" w:hint="eastAsia"/>
          <w:sz w:val="4"/>
          <w:szCs w:val="2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91"/>
        <w:gridCol w:w="7037"/>
      </w:tblGrid>
      <w:tr>
        <w:tc>
          <w:tcPr>
            <w:tcW w:w="280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구분</w:t>
            </w:r>
          </w:p>
        </w:tc>
        <w:tc>
          <w:tcPr>
            <w:tcW w:w="786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세부내용</w:t>
            </w:r>
          </w:p>
        </w:tc>
      </w:tr>
      <w:tr>
        <w:tc>
          <w:tcPr>
            <w:tcW w:w="280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제공받는자의</w:t>
            </w:r>
            <w:r>
              <w:rPr>
                <w:rFonts w:ascii="바탕체" w:hAnsi="바탕체" w:hint="eastAsia"/>
                <w:sz w:val="16"/>
              </w:rPr>
              <w:t xml:space="preserve"> 이용목적</w:t>
            </w:r>
          </w:p>
        </w:tc>
        <w:tc>
          <w:tcPr>
            <w:tcW w:w="786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채용 건강검진</w:t>
            </w:r>
          </w:p>
        </w:tc>
      </w:tr>
      <w:tr>
        <w:tc>
          <w:tcPr>
            <w:tcW w:w="280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제공받는 자</w:t>
            </w:r>
          </w:p>
        </w:tc>
        <w:tc>
          <w:tcPr>
            <w:tcW w:w="786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대한산업보건협회</w:t>
            </w:r>
          </w:p>
        </w:tc>
      </w:tr>
      <w:tr>
        <w:tc>
          <w:tcPr>
            <w:tcW w:w="280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제공 항목</w:t>
            </w:r>
          </w:p>
        </w:tc>
        <w:tc>
          <w:tcPr>
            <w:tcW w:w="786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성명, 주민등록번호, 외국인등록번호, 성별, 연락처(휴대전화번호, 전자우편 주소)</w:t>
            </w:r>
          </w:p>
        </w:tc>
      </w:tr>
      <w:tr>
        <w:tc>
          <w:tcPr>
            <w:tcW w:w="280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>제공받는자의</w:t>
            </w:r>
            <w:r>
              <w:rPr>
                <w:rFonts w:ascii="바탕체" w:hAnsi="바탕체" w:hint="eastAsia"/>
                <w:sz w:val="16"/>
              </w:rPr>
              <w:t xml:space="preserve"> 보유</w:t>
            </w:r>
            <w:r>
              <w:rPr>
                <w:rFonts w:ascii="바탕체" w:hAnsi="바탕체" w:hint="eastAsia"/>
                <w:sz w:val="16"/>
              </w:rPr>
              <w:t>,이용기간</w:t>
            </w:r>
          </w:p>
        </w:tc>
        <w:tc>
          <w:tcPr>
            <w:tcW w:w="7862" w:type="dxa"/>
          </w:tcPr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hint="eastAsia"/>
                <w:sz w:val="16"/>
              </w:rPr>
              <w:t xml:space="preserve">제공 동의일로부터 개인정보를 제공받는 자의 이용목적 </w:t>
            </w:r>
            <w:r>
              <w:rPr>
                <w:rFonts w:ascii="바탕체" w:hAnsi="바탕체" w:hint="eastAsia"/>
                <w:sz w:val="16"/>
              </w:rPr>
              <w:t>달성시까지</w:t>
            </w:r>
          </w:p>
        </w:tc>
      </w:tr>
    </w:tbl>
    <w:p>
      <w:pPr>
        <w:wordWrap/>
        <w:spacing w:line="240" w:lineRule="atLeast"/>
        <w:rPr>
          <w:rFonts w:ascii="바탕체" w:hAnsi="바탕체"/>
          <w:sz w:val="4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rPr>
          <w:trHeight w:val="962" w:hRule="atLeast"/>
        </w:trPr>
        <w:tc>
          <w:tcPr>
            <w:tcW w:w="10664" w:type="dxa"/>
            <w:vAlign w:val="center"/>
          </w:tcPr>
          <w:p>
            <w:pPr>
              <w:adjustRightInd/>
              <w:wordWrap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※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고유식별정보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제공에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대한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바탕체"/>
                <w:sz w:val="16"/>
                <w:kern w:val="0"/>
              </w:rPr>
              <w:t>[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동의함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동의하지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않음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□</w:t>
            </w:r>
            <w:r>
              <w:rPr>
                <w:rFonts w:ascii="바탕체" w:hAnsi="바탕체" w:cs="바탕체"/>
                <w:sz w:val="16"/>
                <w:kern w:val="0"/>
              </w:rPr>
              <w:t>]</w:t>
            </w:r>
          </w:p>
          <w:p>
            <w:pPr>
              <w:adjustRightInd/>
              <w:wordWrap/>
              <w:spacing w:line="240" w:lineRule="atLeast"/>
              <w:rPr>
                <w:rFonts w:ascii="바탕체" w:hAnsi="바탕체" w:cs="바탕체"/>
                <w:sz w:val="16"/>
                <w:kern w:val="0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귀사가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본인의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고유식별정보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주민번호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또는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외국인등록번호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를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상기와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같은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내용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이용목적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  <w:r>
              <w:rPr>
                <w:rFonts w:ascii="바탕체" w:hAnsi="바탕체" w:cs="바탕체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제공받는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</w:t>
            </w:r>
            <w:r>
              <w:rPr>
                <w:rFonts w:ascii="바탕체" w:hAnsi="바탕체" w:cs="바탕체"/>
                <w:sz w:val="16"/>
                <w:kern w:val="0"/>
              </w:rPr>
              <w:t>,</w:t>
            </w:r>
          </w:p>
          <w:p>
            <w:pPr>
              <w:wordWrap/>
              <w:spacing w:line="240" w:lineRule="atLeast"/>
              <w:rPr>
                <w:rFonts w:ascii="바탕체" w:hAnsi="바탕체"/>
                <w:sz w:val="16"/>
              </w:rPr>
            </w:pPr>
            <w:r>
              <w:rPr>
                <w:rFonts w:ascii="바탕체" w:hAnsi="바탕체" w:cs="돋움" w:hint="eastAsia"/>
                <w:sz w:val="16"/>
                <w:kern w:val="0"/>
              </w:rPr>
              <w:t>제공받는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자의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보유·이용기간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으로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제</w:t>
            </w:r>
            <w:r>
              <w:rPr>
                <w:rFonts w:ascii="바탕체" w:hAnsi="바탕체" w:cs="바탕체"/>
                <w:sz w:val="16"/>
                <w:kern w:val="0"/>
              </w:rPr>
              <w:t>3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자</w:t>
            </w:r>
            <w:r>
              <w:rPr>
                <w:rFonts w:ascii="바탕체" w:hAnsi="바탕체" w:cs="바탕체"/>
                <w:sz w:val="16"/>
                <w:kern w:val="0"/>
              </w:rPr>
              <w:t>(</w:t>
            </w:r>
            <w:r>
              <w:rPr>
                <w:rFonts w:ascii="바탕체" w:hAnsi="바탕체" w:cs="돋움" w:hint="eastAsia"/>
                <w:sz w:val="16"/>
                <w:kern w:val="0"/>
              </w:rPr>
              <w:t>타인</w:t>
            </w:r>
            <w:r>
              <w:rPr>
                <w:rFonts w:ascii="바탕체" w:hAnsi="바탕체" w:cs="바탕체"/>
                <w:sz w:val="16"/>
                <w:kern w:val="0"/>
              </w:rPr>
              <w:t>)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에게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제공하는데</w:t>
            </w:r>
            <w:r>
              <w:rPr>
                <w:rFonts w:ascii="바탕체" w:hAnsi="바탕체" w:cs="돋움"/>
                <w:sz w:val="16"/>
                <w:kern w:val="0"/>
              </w:rPr>
              <w:t xml:space="preserve"> </w:t>
            </w:r>
            <w:r>
              <w:rPr>
                <w:rFonts w:ascii="바탕체" w:hAnsi="바탕체" w:cs="돋움" w:hint="eastAsia"/>
                <w:sz w:val="16"/>
                <w:kern w:val="0"/>
              </w:rPr>
              <w:t>동의합니다</w:t>
            </w:r>
            <w:r>
              <w:rPr>
                <w:rFonts w:ascii="바탕체" w:hAnsi="바탕체" w:cs="바탕체"/>
                <w:sz w:val="16"/>
                <w:kern w:val="0"/>
              </w:rPr>
              <w:t>.</w:t>
            </w:r>
          </w:p>
        </w:tc>
      </w:tr>
    </w:tbl>
    <w:p>
      <w:pPr>
        <w:wordWrap/>
        <w:jc w:val="right"/>
        <w:spacing w:line="240" w:lineRule="atLeast"/>
        <w:rPr>
          <w:rFonts w:ascii="바탕체" w:hAnsi="바탕체"/>
          <w:sz w:val="18"/>
        </w:rPr>
      </w:pPr>
    </w:p>
    <w:p>
      <w:pPr>
        <w:wordWrap/>
        <w:jc w:val="right"/>
        <w:spacing w:line="240" w:lineRule="atLeast"/>
        <w:rPr>
          <w:rFonts w:ascii="바탕체" w:hAnsi="바탕체"/>
          <w:sz w:val="18"/>
        </w:rPr>
      </w:pPr>
      <w:r>
        <w:rPr>
          <w:rFonts w:ascii="바탕체" w:hAnsi="바탕체" w:hint="eastAsia"/>
          <w:sz w:val="18"/>
        </w:rPr>
        <w:t>20   년    월     일</w:t>
      </w:r>
    </w:p>
    <w:p>
      <w:pPr>
        <w:wordWrap/>
        <w:jc w:val="right"/>
        <w:spacing w:line="240" w:lineRule="atLeast"/>
        <w:rPr>
          <w:rFonts w:ascii="바탕체" w:hAnsi="바탕체"/>
          <w:sz w:val="18"/>
          <w:u w:val="single" w:color="auto"/>
        </w:rPr>
      </w:pPr>
      <w:r>
        <w:rPr>
          <w:rFonts w:ascii="바탕체" w:hAnsi="바탕체" w:hint="eastAsia"/>
          <w:sz w:val="18"/>
        </w:rPr>
        <w:t>작  성</w:t>
      </w:r>
      <w:r>
        <w:rPr>
          <w:rFonts w:ascii="바탕체" w:hAnsi="바탕체" w:hint="eastAsia"/>
          <w:sz w:val="18"/>
        </w:rPr>
        <w:t xml:space="preserve">  자 </w:t>
      </w:r>
      <w:r>
        <w:rPr>
          <w:rFonts w:ascii="바탕체" w:hAnsi="바탕체" w:hint="eastAsia"/>
          <w:sz w:val="18"/>
          <w:u w:val="single" w:color="auto"/>
        </w:rPr>
        <w:t>:                     (서명 / 인)</w:t>
      </w:r>
    </w:p>
    <w:p>
      <w:pPr>
        <w:wordWrap/>
        <w:jc w:val="right"/>
        <w:spacing w:line="240" w:lineRule="atLeast"/>
        <w:rPr>
          <w:rFonts w:ascii="바탕체" w:hAnsi="바탕체"/>
          <w:sz w:val="18"/>
        </w:rPr>
      </w:pPr>
      <w:r>
        <w:rPr>
          <w:noProof/>
        </w:rPr>
        <w:drawing>
          <wp:anchor distT="0" distB="0" distL="114300" distR="114300" behindDoc="0" locked="0" layoutInCell="1" simplePos="0" relativeHeight="251678720" allowOverlap="1" hidden="0">
            <wp:simplePos x="0" y="0"/>
            <wp:positionH relativeFrom="margin">
              <wp:posOffset>2940393</wp:posOffset>
            </wp:positionH>
            <wp:positionV relativeFrom="paragraph">
              <wp:posOffset>837565</wp:posOffset>
            </wp:positionV>
            <wp:extent cx="571500" cy="495300"/>
            <wp:effectExtent l="0" t="0" r="0" b="0"/>
            <wp:wrapNone/>
            <wp:docPr id="1035" name="shape103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95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바탕체" w:hAnsi="바탕체" w:hint="eastAsia"/>
          <w:sz w:val="18"/>
        </w:rPr>
        <w:t>신라에이치엠</w:t>
      </w:r>
      <w:r>
        <w:rPr>
          <w:rFonts w:ascii="바탕체" w:hAnsi="바탕체" w:hint="eastAsia"/>
          <w:sz w:val="18"/>
        </w:rPr>
        <w:t xml:space="preserve"> 귀중</w:t>
      </w:r>
    </w:p>
    <w:sectPr>
      <w:pgSz w:w="11906" w:h="16838"/>
      <w:pgMar w:top="1418" w:right="1134" w:bottom="1418" w:left="1134" w:header="851" w:footer="992" w:gutter="0"/>
      <w:cols/>
      <w:docGrid w:linePitch="360"/>
      <w:headerReference w:type="default" r:id="rId3"/>
      <w:pgBorders w:offsetFrom="page" w:zOrder="front">
        <w:bottom w:val="single" w:sz="4" w:space="24" w:color="B2A1C7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roma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David">
    <w:panose1 w:val="020E0502060401010101"/>
    <w:family w:val="swiss"/>
    <w:charset w:val="b1"/>
    <w:notTrueType w:val="false"/>
    <w:sig w:usb0="00000801" w:usb1="00000001" w:usb2="00000001" w:usb3="00000001" w:csb0="00000020" w:csb1="0020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3175" t="3175" r="3175" b="3175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</a:ln>
                    </wps:spPr>
                    <wps:bodyPr rot="0"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-29.3pt;margin-top:-12.9pt;width:545.95pt;height:776.3pt;mso-position-horizontal-relative:column;mso-position-vertical-relative:line;v-text-anchor:top;mso-wrap-style:square;z-index:251660288" o:allowincell="t" filled="f" fillcolor="#ffffff" stroked="t" strokecolor="#0" strokeweight="0.5pt">
              <v:stroke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47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widowControl w:val="off"/>
      <w:wordWrap w:val="off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uiPriority w:val="99"/>
    <w:basedOn w:val="a0"/>
    <w:link w:val="a3"/>
    <w:rPr>
      <w:rFonts w:ascii="Times New Roman" w:eastAsia="바탕체" w:hAnsi="Times New Roman" w:cs="Times New Roman"/>
      <w:szCs w:val="20"/>
    </w:rPr>
  </w:style>
  <w:style w:type="paragraph" w:styleId="a4">
    <w:name w:val="footer"/>
    <w:uiPriority w:val="99"/>
    <w:basedOn w:val="a"/>
    <w:link w:val="Char0"/>
    <w:pPr>
      <w:snapToGrid w:val="0"/>
      <w:tabs>
        <w:tab w:val="center" w:pos="4252"/>
        <w:tab w:val="right" w:pos="8504"/>
      </w:tabs>
    </w:pPr>
  </w:style>
  <w:style w:type="character" w:customStyle="1" w:styleId="Char0">
    <w:name w:val="바닥글 Char"/>
    <w:uiPriority w:val="99"/>
    <w:basedOn w:val="a0"/>
    <w:link w:val="a4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pPr>
      <w:adjustRightInd/>
      <w:autoSpaceDE w:val="off"/>
      <w:autoSpaceDN w:val="off"/>
      <w:widowControl w:val="off"/>
      <w:wordWrap w:val="off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line="277" w:lineRule="auto"/>
    </w:pPr>
    <w:rPr>
      <w:rFonts w:ascii="바탕체" w:eastAsia="바탕체" w:hAnsi="Times New Roman" w:cs="Times New Roman"/>
      <w:color w:val="000000"/>
      <w:szCs w:val="20"/>
      <w:kern w:val="0"/>
    </w:rPr>
  </w:style>
  <w:style w:type="table" w:styleId="a6">
    <w:name w:val="Table Grid"/>
    <w:uiPriority w:val="5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header" Target="header1.xml" /><Relationship Id="rId1" Type="http://schemas.openxmlformats.org/officeDocument/2006/relationships/image" Target="media/image1.png" /><Relationship Id="rId2" Type="http://schemas.openxmlformats.org/officeDocument/2006/relationships/image" Target="media/image1.pn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user</cp:lastModifiedBy>
  <cp:revision>1</cp:revision>
  <dcterms:created xsi:type="dcterms:W3CDTF">2025-08-18T02:43:00Z</dcterms:created>
  <dcterms:modified xsi:type="dcterms:W3CDTF">2025-09-05T05:24:29Z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